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613"/>
        <w:gridCol w:w="5670"/>
      </w:tblGrid>
      <w:tr w:rsidR="001F3F50" w:rsidRPr="00EE501B" w:rsidTr="002B3039">
        <w:trPr>
          <w:trHeight w:val="1437"/>
        </w:trPr>
        <w:tc>
          <w:tcPr>
            <w:tcW w:w="4613" w:type="dxa"/>
          </w:tcPr>
          <w:p w:rsidR="001F3F50" w:rsidRPr="004804B6" w:rsidRDefault="001F3F50" w:rsidP="00DB6F82">
            <w:pPr>
              <w:ind w:left="432" w:hanging="432"/>
              <w:jc w:val="center"/>
            </w:pPr>
            <w:r w:rsidRPr="00EE501B">
              <w:tab/>
            </w:r>
            <w:r>
              <w:t xml:space="preserve">TRƯỜNG CAO ĐẲNG </w:t>
            </w:r>
            <w:r w:rsidR="00DB6F82">
              <w:t>KỸ THUẬT</w:t>
            </w:r>
            <w:r w:rsidR="00DB6F82" w:rsidRPr="00DB6F82">
              <w:t xml:space="preserve"> </w:t>
            </w:r>
            <w:r w:rsidRPr="004804B6">
              <w:t>LÝ TỰ TRỌNG TP. HỒ CHÍ MINH</w:t>
            </w:r>
          </w:p>
          <w:p w:rsidR="001F3F50" w:rsidRPr="00122DB7" w:rsidRDefault="008B5E6D" w:rsidP="008B3F17">
            <w:pPr>
              <w:jc w:val="center"/>
              <w:rPr>
                <w:b/>
                <w:sz w:val="28"/>
                <w:szCs w:val="28"/>
              </w:rPr>
            </w:pPr>
            <w:r w:rsidRPr="00122DB7">
              <w:rPr>
                <w:b/>
                <w:sz w:val="28"/>
                <w:szCs w:val="28"/>
              </w:rPr>
              <w:t xml:space="preserve">     </w:t>
            </w:r>
            <w:r w:rsidR="002B3039" w:rsidRPr="00122DB7">
              <w:rPr>
                <w:b/>
                <w:sz w:val="28"/>
                <w:szCs w:val="28"/>
              </w:rPr>
              <w:t>Phòng Kế hoạch – Tài Chính</w:t>
            </w:r>
          </w:p>
          <w:p w:rsidR="001F3F50" w:rsidRPr="004804B6" w:rsidRDefault="001F3F50" w:rsidP="008B3F17">
            <w:pPr>
              <w:jc w:val="center"/>
              <w:rPr>
                <w:b/>
                <w:szCs w:val="28"/>
              </w:rPr>
            </w:pPr>
            <w:r>
              <w:rPr>
                <w:b/>
                <w:szCs w:val="28"/>
              </w:rPr>
              <w:t>*</w:t>
            </w:r>
          </w:p>
        </w:tc>
        <w:tc>
          <w:tcPr>
            <w:tcW w:w="5670" w:type="dxa"/>
          </w:tcPr>
          <w:p w:rsidR="001F3F50" w:rsidRDefault="002B3039" w:rsidP="002B3039">
            <w:pPr>
              <w:spacing w:after="60"/>
              <w:rPr>
                <w:b/>
                <w:lang w:val="en-US"/>
              </w:rPr>
            </w:pPr>
            <w:r w:rsidRPr="002B3039">
              <w:rPr>
                <w:b/>
              </w:rPr>
              <w:t>CỘNG HÒA XÃ HỘI CHỦ NGHĨA VIỆT NAM</w:t>
            </w:r>
          </w:p>
          <w:p w:rsidR="002B3039" w:rsidRPr="002B3039" w:rsidRDefault="002B3039" w:rsidP="002B3039">
            <w:pPr>
              <w:spacing w:after="60"/>
              <w:rPr>
                <w:b/>
                <w:lang w:val="en-US"/>
              </w:rPr>
            </w:pPr>
            <w:r>
              <w:rPr>
                <w:noProof/>
                <w:lang w:val="en-US" w:eastAsia="en-US"/>
              </w:rPr>
              <mc:AlternateContent>
                <mc:Choice Requires="wps">
                  <w:drawing>
                    <wp:anchor distT="4294967295" distB="4294967295" distL="114300" distR="114300" simplePos="0" relativeHeight="251659264" behindDoc="0" locked="0" layoutInCell="1" allowOverlap="1" wp14:anchorId="35E8810A" wp14:editId="33AB2697">
                      <wp:simplePos x="0" y="0"/>
                      <wp:positionH relativeFrom="column">
                        <wp:posOffset>591820</wp:posOffset>
                      </wp:positionH>
                      <wp:positionV relativeFrom="paragraph">
                        <wp:posOffset>217170</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6pt,17.1pt" to="217.6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"/>
                  </w:pict>
                </mc:Fallback>
              </mc:AlternateContent>
            </w:r>
            <w:r>
              <w:rPr>
                <w:b/>
                <w:lang w:val="en-US"/>
              </w:rPr>
              <w:t xml:space="preserve">                Độc lập – Tự do – Hạnh phúc</w:t>
            </w:r>
          </w:p>
          <w:p w:rsidR="001F3F50" w:rsidRPr="00EE501B" w:rsidRDefault="001F3F50" w:rsidP="008B3F17">
            <w:pPr>
              <w:spacing w:after="60"/>
              <w:jc w:val="center"/>
              <w:rPr>
                <w:i/>
                <w:sz w:val="24"/>
                <w:szCs w:val="24"/>
              </w:rPr>
            </w:pPr>
            <w:r>
              <w:rPr>
                <w:i/>
                <w:sz w:val="24"/>
                <w:szCs w:val="24"/>
              </w:rPr>
              <w:t xml:space="preserve">Tp. Hồ Chí Minh, ngày </w:t>
            </w:r>
            <w:r w:rsidR="00C83800">
              <w:rPr>
                <w:i/>
                <w:sz w:val="24"/>
                <w:szCs w:val="24"/>
                <w:lang w:val="en-US"/>
              </w:rPr>
              <w:t>03</w:t>
            </w:r>
            <w:r>
              <w:rPr>
                <w:i/>
                <w:sz w:val="24"/>
                <w:szCs w:val="24"/>
              </w:rPr>
              <w:t xml:space="preserve"> tháng </w:t>
            </w:r>
            <w:r w:rsidR="00C83800">
              <w:rPr>
                <w:i/>
                <w:sz w:val="24"/>
                <w:szCs w:val="24"/>
              </w:rPr>
              <w:t>0</w:t>
            </w:r>
            <w:r w:rsidR="00C83800">
              <w:rPr>
                <w:i/>
                <w:sz w:val="24"/>
                <w:szCs w:val="24"/>
                <w:lang w:val="en-US"/>
              </w:rPr>
              <w:t>5</w:t>
            </w:r>
            <w:r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6F3E1D"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006F3E1D" w:rsidRPr="006F3E1D">
        <w:rPr>
          <w:color w:val="000000"/>
        </w:rPr>
        <w:t>Đỗ Thị Ngọc</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Chức vụ: </w:t>
      </w:r>
      <w:r w:rsidR="002066B5" w:rsidRPr="008B5E6D">
        <w:rPr>
          <w:color w:val="000000"/>
        </w:rPr>
        <w:t>Nhân viên</w:t>
      </w:r>
      <w:r w:rsidR="00225368" w:rsidRPr="00DB6F82">
        <w:rPr>
          <w:color w:val="000000"/>
        </w:rPr>
        <w:t xml:space="preserve"> phòng Kế hoạch –Tài chính</w:t>
      </w:r>
    </w:p>
    <w:p w:rsidR="00225368" w:rsidRPr="00DB6F82"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225368" w:rsidRPr="00DB6F82">
        <w:rPr>
          <w:color w:val="000000"/>
        </w:rPr>
        <w:t>Phòng Kế hoạch – Tài chính</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DB6F82" w:rsidRDefault="00F66ABB" w:rsidP="00C918E5">
      <w:pPr>
        <w:pStyle w:val="ListParagraph"/>
        <w:numPr>
          <w:ilvl w:val="0"/>
          <w:numId w:val="2"/>
        </w:numPr>
        <w:shd w:val="clear" w:color="auto" w:fill="FFFFFF"/>
        <w:spacing w:before="60" w:line="360" w:lineRule="exact"/>
        <w:ind w:left="0" w:firstLine="720"/>
        <w:jc w:val="both"/>
        <w:textAlignment w:val="baseline"/>
        <w:rPr>
          <w:color w:val="000000"/>
        </w:rPr>
      </w:pPr>
      <w:r w:rsidRPr="00C918E5">
        <w:rPr>
          <w:b/>
          <w:bCs/>
          <w:color w:val="000000"/>
        </w:rPr>
        <w:t xml:space="preserve">Nhận thức của bản thân </w:t>
      </w:r>
      <w:r w:rsidRPr="00C918E5">
        <w:rPr>
          <w:color w:val="000000"/>
        </w:rPr>
        <w:t>sau khi học tập Nghị quyết Trung ương 4 (khóa XII), Chỉ thị 05-CT/TW của Bộ Chính trị và các chuyên đề về đẩy mạnh học tập và làm theo tư tưởng, đạo đức, phong cách Hồ Chí Minh</w:t>
      </w:r>
    </w:p>
    <w:p w:rsidR="00C918E5" w:rsidRPr="00DB6F82" w:rsidRDefault="00C918E5" w:rsidP="004252E9">
      <w:pPr>
        <w:shd w:val="clear" w:color="auto" w:fill="FFFFFF"/>
        <w:spacing w:before="60" w:line="360" w:lineRule="exact"/>
        <w:ind w:firstLine="720"/>
        <w:jc w:val="both"/>
        <w:textAlignment w:val="baseline"/>
        <w:rPr>
          <w:color w:val="000000"/>
        </w:rPr>
      </w:pPr>
      <w:r w:rsidRPr="00DB6F82">
        <w:rPr>
          <w:color w:val="000000"/>
        </w:rPr>
        <w:t xml:space="preserve">Đẩy mạnh việc học tập và làm theo tư tưởng, đạo đức, phong cách Hồ Chí Minh là </w:t>
      </w:r>
      <w:r w:rsidR="004252E9" w:rsidRPr="00DB6F82">
        <w:rPr>
          <w:color w:val="000000"/>
        </w:rPr>
        <w:t>một nội dung quan trọng của công tác xây dựng, chỉnh đốn Đảng</w:t>
      </w:r>
      <w:r w:rsidR="001737BC" w:rsidRPr="00DB6F82">
        <w:rPr>
          <w:color w:val="000000"/>
        </w:rPr>
        <w:t>, góp phần xây dựng Đảng trong sạch , vững mạnh về chính trị, tư tưởng, tổ chức và đạo đức, xây dựng đội ngũ cán bộ có đủ năng lực, phẩm chất ngang tầm nhiệm vụ, đưa việc học tập và làm theo tư tưởng, đạo đức, phong cách Hồ Chí Minh thành công việc tự giác</w:t>
      </w:r>
      <w:r w:rsidR="00B57C7A" w:rsidRPr="00DB6F82">
        <w:rPr>
          <w:color w:val="000000"/>
        </w:rPr>
        <w:t>, thường xuyên của cấp ủy, tổ chức Đảng, chính quyền, Mặt trận Tổ quốc Việt Nam và các tổ chức chính trị - xã hội, của địa phương, cán bộ, đảng viên, công chức, viên chức.</w:t>
      </w:r>
    </w:p>
    <w:p w:rsidR="009E67D9" w:rsidRPr="00DB6F82" w:rsidRDefault="009E67D9" w:rsidP="004252E9">
      <w:pPr>
        <w:shd w:val="clear" w:color="auto" w:fill="FFFFFF"/>
        <w:spacing w:before="60" w:line="360" w:lineRule="exact"/>
        <w:ind w:firstLine="720"/>
        <w:jc w:val="both"/>
        <w:textAlignment w:val="baseline"/>
        <w:rPr>
          <w:color w:val="000000"/>
        </w:rPr>
      </w:pPr>
      <w:r w:rsidRPr="00DB6F82">
        <w:rPr>
          <w:color w:val="000000"/>
        </w:rPr>
        <w:t xml:space="preserve">Sau khi học tập </w:t>
      </w:r>
      <w:r w:rsidR="00F1078B" w:rsidRPr="006D373A">
        <w:rPr>
          <w:color w:val="000000"/>
        </w:rPr>
        <w:t>Nghị quyết Trung ương 4 (khóa XII); Chỉ thị 05-CT/TW của Bộ Chính trị (khóa XII)</w:t>
      </w:r>
      <w:r w:rsidR="00F1078B" w:rsidRPr="00DB6F82">
        <w:rPr>
          <w:color w:val="000000"/>
        </w:rPr>
        <w:t>, tôi nhận thức ngày càng sâu sắc hơn nữa những nội dung cơ bản và giá trị to lớn của tư tưởng, đạo đức, phong cách của Bác làm cho tư tưởng, đạo đức, phong cách của Người thật sự trở thành nền tảng tinh thần vững chắc của đời sống xã hội</w:t>
      </w:r>
      <w:r w:rsidR="00076A36" w:rsidRPr="00DB6F82">
        <w:rPr>
          <w:color w:val="000000"/>
        </w:rPr>
        <w:t>, xây dựng văn hóa, con người Việt Nam đáp ứng yêu cầu phát triển</w:t>
      </w:r>
      <w:r w:rsidR="00C637B1" w:rsidRPr="00DB6F82">
        <w:rPr>
          <w:color w:val="000000"/>
        </w:rPr>
        <w:t xml:space="preserve"> bền vững và bảo vệ vững chắc Tổ quốc vì mục tiêu dân giàu, nước mạnh, dân chủ, công bằng, văn minh. </w:t>
      </w:r>
      <w:r w:rsidR="00F1078B" w:rsidRPr="00DB6F82">
        <w:rPr>
          <w:color w:val="000000"/>
        </w:rPr>
        <w:t xml:space="preserve"> </w:t>
      </w:r>
      <w:r w:rsidR="00F1078B" w:rsidRPr="006D373A">
        <w:rPr>
          <w:color w:val="000000"/>
        </w:rPr>
        <w:t xml:space="preserve">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3C298B" w:rsidRPr="00DB6F82" w:rsidRDefault="00B32BE9" w:rsidP="00F66ABB">
      <w:pPr>
        <w:shd w:val="clear" w:color="auto" w:fill="FFFFFF"/>
        <w:spacing w:before="60" w:line="360" w:lineRule="exact"/>
        <w:jc w:val="both"/>
        <w:textAlignment w:val="baseline"/>
        <w:rPr>
          <w:color w:val="000000"/>
        </w:rPr>
      </w:pPr>
      <w:r w:rsidRPr="00DB6F82">
        <w:rPr>
          <w:color w:val="000000"/>
        </w:rPr>
        <w:tab/>
        <w:t xml:space="preserve">Tình trạng suy thoái về tư tưởng, chính trị, đạo đức, lối sống của một bộ phận không nhỏ cán bộ, đảng viên chưa bị đẩy lùi, tham nhũng, tiêu cực, lãng phí vẫn còn nghiêm trọng, tập trung vào số đảng viên có chức vụ trong bộ máy nhà nước. Sự suy thoái về tư tưởng, </w:t>
      </w:r>
      <w:r w:rsidRPr="00DB6F82">
        <w:rPr>
          <w:color w:val="000000"/>
        </w:rPr>
        <w:lastRenderedPageBreak/>
        <w:t xml:space="preserve">chính trị, đạo đức, lối sống dẫn tới </w:t>
      </w:r>
      <w:r w:rsidR="003C298B" w:rsidRPr="00DB6F82">
        <w:rPr>
          <w:color w:val="000000"/>
        </w:rPr>
        <w:t>“tự chuyển biến”, “tự chuyển hóa” chỉ là một bước ngắn, nguy hiểm khôn lường, có thể dẫn tới tiếp tay hoặc cấu kết với các thế lực thù địch, phản bội lại lý tưởng và sự nghiệp cách mạng của Đảng và dân tộc.</w:t>
      </w:r>
    </w:p>
    <w:p w:rsidR="00F66ABB" w:rsidRPr="000E059F" w:rsidRDefault="003C298B" w:rsidP="00F66ABB">
      <w:pPr>
        <w:shd w:val="clear" w:color="auto" w:fill="FFFFFF"/>
        <w:spacing w:before="60" w:line="360" w:lineRule="exact"/>
        <w:jc w:val="both"/>
        <w:textAlignment w:val="baseline"/>
        <w:rPr>
          <w:color w:val="000000"/>
        </w:rPr>
      </w:pPr>
      <w:r w:rsidRPr="00DB6F82">
        <w:rPr>
          <w:color w:val="000000"/>
        </w:rPr>
        <w:tab/>
        <w:t>Bản thân tôi phải thường xuyên tu dưỡng, rèn luyện, lập trường</w:t>
      </w:r>
      <w:r w:rsidR="00B8483B" w:rsidRPr="00DB6F82">
        <w:rPr>
          <w:color w:val="000000"/>
        </w:rPr>
        <w:t>,</w:t>
      </w:r>
      <w:r w:rsidRPr="00DB6F82">
        <w:rPr>
          <w:color w:val="000000"/>
        </w:rPr>
        <w:t xml:space="preserve"> tư tưởng vững vàng, không dao động trước những tác động từ bên ngoài</w:t>
      </w:r>
      <w:r w:rsidR="00B8483B" w:rsidRPr="00DB6F82">
        <w:rPr>
          <w:color w:val="000000"/>
        </w:rPr>
        <w:t>, nhận thức đúng về ý nghĩa tầm quan trọng của lý luận và học tập lý luận chính trị, học tập Chủ nghĩa Mác- Lênin và tư tưởng Hồ Chí Minh, chủ trương, đường lối, nghị quyết của Đảng</w:t>
      </w:r>
      <w:r w:rsidR="00E82583" w:rsidRPr="00DB6F82">
        <w:rPr>
          <w:color w:val="000000"/>
        </w:rPr>
        <w:t>, chính sách pháp luật của Nhà nước.</w:t>
      </w:r>
      <w:r w:rsidR="00B8483B" w:rsidRPr="00DB6F82">
        <w:rPr>
          <w:color w:val="000000"/>
        </w:rPr>
        <w:t xml:space="preserve"> </w:t>
      </w:r>
      <w:r w:rsidRPr="00DB6F82">
        <w:rPr>
          <w:color w:val="000000"/>
        </w:rPr>
        <w:t xml:space="preserve">   </w:t>
      </w:r>
    </w:p>
    <w:p w:rsidR="00F66ABB" w:rsidRPr="00DB6F82" w:rsidRDefault="00E82583" w:rsidP="00F66ABB">
      <w:pPr>
        <w:shd w:val="clear" w:color="auto" w:fill="FFFFFF"/>
        <w:spacing w:before="60" w:line="360" w:lineRule="exact"/>
        <w:jc w:val="both"/>
        <w:textAlignment w:val="baseline"/>
        <w:rPr>
          <w:color w:val="000000"/>
        </w:rPr>
      </w:pPr>
      <w:r w:rsidRPr="00DB6F82">
        <w:rPr>
          <w:color w:val="000000"/>
        </w:rPr>
        <w:tab/>
        <w:t>Là một Đảng viên, trách nhiệm của bản thân là phải luôn gương m</w:t>
      </w:r>
      <w:r w:rsidR="00AA3999" w:rsidRPr="00DB6F82">
        <w:rPr>
          <w:color w:val="000000"/>
        </w:rPr>
        <w:t>ẫu trong công tác, trách nhiệm với công việc mà nhà trường và cấp trên giao phó, nói và làm theo đúng quan điểm, đường lối của Đảng , luôn cầu thị lắng nghe, tiếp thu ý kiến đóng góp của người khác</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C1748E" w:rsidRPr="00DB6F82" w:rsidRDefault="00C1748E" w:rsidP="00C1748E">
      <w:pPr>
        <w:shd w:val="clear" w:color="auto" w:fill="FFFFFF"/>
        <w:spacing w:before="60" w:line="360" w:lineRule="exact"/>
        <w:jc w:val="both"/>
        <w:textAlignment w:val="baseline"/>
        <w:rPr>
          <w:color w:val="000000"/>
        </w:rPr>
      </w:pPr>
      <w:r w:rsidRPr="00DB6F82">
        <w:rPr>
          <w:color w:val="000000"/>
        </w:rPr>
        <w:tab/>
        <w:t>Bản thân cần rèn luyện, phấn đấu :</w:t>
      </w:r>
    </w:p>
    <w:p w:rsidR="00C1748E" w:rsidRDefault="00C1748E" w:rsidP="00C1748E">
      <w:pPr>
        <w:spacing w:line="400" w:lineRule="exact"/>
        <w:ind w:firstLine="567"/>
        <w:jc w:val="both"/>
      </w:pPr>
      <w:r w:rsidRPr="00DB6F82">
        <w:rPr>
          <w:color w:val="000000"/>
        </w:rPr>
        <w:tab/>
        <w:t xml:space="preserve">- </w:t>
      </w:r>
      <w:r>
        <w:t>Thường xuyên trau dồi và giữ gìn tư cách, phẩm chất đạo đức, gương mẫu của người đảng viên. Luôn chấp hành quy định của Ban chấp hành Trung ương về những điều đảng viên không được làm.</w:t>
      </w:r>
    </w:p>
    <w:p w:rsidR="00C1748E" w:rsidRPr="00DB6F82" w:rsidRDefault="00C1748E" w:rsidP="00C1748E">
      <w:pPr>
        <w:tabs>
          <w:tab w:val="left" w:pos="567"/>
        </w:tabs>
        <w:spacing w:before="120" w:after="120" w:line="360" w:lineRule="exact"/>
        <w:jc w:val="both"/>
      </w:pPr>
      <w:r w:rsidRPr="00DB6F82">
        <w:rPr>
          <w:color w:val="000000"/>
        </w:rPr>
        <w:t xml:space="preserve">   </w:t>
      </w:r>
      <w:r w:rsidRPr="00DB6F82">
        <w:rPr>
          <w:color w:val="000000"/>
        </w:rPr>
        <w:tab/>
        <w:t xml:space="preserve">- </w:t>
      </w:r>
      <w:r w:rsidRPr="00DB6F82">
        <w:t>Bản thân luôn thực hiện nếp sống văn minh, không mê tín dị đoan.</w:t>
      </w:r>
    </w:p>
    <w:p w:rsidR="00C1748E" w:rsidRPr="00DB6F82" w:rsidRDefault="00C1748E" w:rsidP="00C1748E">
      <w:pPr>
        <w:tabs>
          <w:tab w:val="left" w:pos="567"/>
        </w:tabs>
        <w:spacing w:before="120" w:after="120" w:line="360" w:lineRule="exact"/>
        <w:jc w:val="both"/>
      </w:pPr>
      <w:r w:rsidRPr="00DB6F82">
        <w:tab/>
        <w:t>- Luôn nhận thức đúng đắn đối với tình hình, nhiệm vụ trong giai đoạn mới, chống lại các biểu hiện suy thoái về tư tưởng chính trị, đạo đức, lối sống, biểu hiện “tự diễn biến”, “ tự chuyển hóa”.</w:t>
      </w:r>
    </w:p>
    <w:p w:rsidR="00F66ABB" w:rsidRPr="00DB6F82" w:rsidRDefault="00C1748E" w:rsidP="00C1748E">
      <w:pPr>
        <w:shd w:val="clear" w:color="auto" w:fill="FFFFFF"/>
        <w:spacing w:before="60" w:line="360" w:lineRule="exact"/>
        <w:jc w:val="both"/>
        <w:textAlignment w:val="baseline"/>
        <w:rPr>
          <w:color w:val="000000"/>
        </w:rPr>
      </w:pPr>
      <w:r w:rsidRPr="00DB6F82">
        <w:rPr>
          <w:color w:val="000000"/>
        </w:rPr>
        <w:tab/>
        <w:t>- Ứng xử văn hóa, tinh tế.</w:t>
      </w:r>
    </w:p>
    <w:p w:rsidR="00C1748E" w:rsidRPr="00DB6F82" w:rsidRDefault="00C1748E" w:rsidP="00C1748E">
      <w:pPr>
        <w:spacing w:before="120" w:after="120" w:line="360" w:lineRule="exact"/>
        <w:ind w:firstLine="567"/>
        <w:jc w:val="both"/>
      </w:pPr>
      <w:r w:rsidRPr="00DB6F82">
        <w:rPr>
          <w:color w:val="000000"/>
        </w:rPr>
        <w:tab/>
        <w:t xml:space="preserve">- </w:t>
      </w:r>
      <w:r w:rsidRPr="00DB6F82">
        <w:t>Giải quyết công việc được giao một cách khoa học, hợp lý.</w:t>
      </w:r>
    </w:p>
    <w:p w:rsidR="00C1748E" w:rsidRPr="00DB6F82" w:rsidRDefault="00C1748E" w:rsidP="00C1748E">
      <w:pPr>
        <w:spacing w:before="120" w:after="120" w:line="360" w:lineRule="exact"/>
        <w:ind w:firstLine="567"/>
        <w:jc w:val="both"/>
      </w:pPr>
      <w:r w:rsidRPr="00DB6F82">
        <w:t xml:space="preserve">   - Hoàn thành tốt công việc được phân công, thực hiện đúng tiến độ công việc.</w:t>
      </w:r>
    </w:p>
    <w:p w:rsidR="00E7135B" w:rsidRPr="00DB6F82" w:rsidRDefault="00E7135B" w:rsidP="00C1748E">
      <w:pPr>
        <w:spacing w:before="120" w:after="120" w:line="360" w:lineRule="exact"/>
        <w:ind w:firstLine="567"/>
        <w:jc w:val="both"/>
      </w:pPr>
      <w:r w:rsidRPr="00DB6F82">
        <w:tab/>
        <w:t xml:space="preserve">- </w:t>
      </w:r>
      <w:r>
        <w:rPr>
          <w:bCs/>
        </w:rPr>
        <w:t>Tham gia và hoàn thành tốt lớp học nâng cao trình độ lý luận chính trị (Lớp trung cấp lý luận chính trị - hành chính) mà cấp trên và nhà trường đã cử tham dự.</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0D2CB7" w:rsidRPr="00DB6F82" w:rsidRDefault="00313913" w:rsidP="00F66ABB">
      <w:pPr>
        <w:shd w:val="clear" w:color="auto" w:fill="FFFFFF"/>
        <w:spacing w:before="60" w:line="360" w:lineRule="exact"/>
        <w:jc w:val="both"/>
        <w:textAlignment w:val="baseline"/>
        <w:rPr>
          <w:color w:val="000000"/>
        </w:rPr>
      </w:pPr>
      <w:r w:rsidRPr="00DB6F82">
        <w:rPr>
          <w:color w:val="000000"/>
        </w:rPr>
        <w:tab/>
      </w:r>
      <w:r w:rsidR="00E7135B" w:rsidRPr="00DB6F82">
        <w:rPr>
          <w:color w:val="000000"/>
        </w:rPr>
        <w:t xml:space="preserve">Bản thân </w:t>
      </w:r>
      <w:r w:rsidRPr="00DB6F82">
        <w:rPr>
          <w:color w:val="000000"/>
        </w:rPr>
        <w:t>nêu cao tinh thần trách nhiệm cá nhân, gương mẫu thực hiện nguyên tắc tập trung dân chủ, tập thể lãnh đạo, cá nhân phụ trách, tự phê bình và phê bình, nói đi đôi với làm, nêu gương về đạo đức, lối sống</w:t>
      </w:r>
      <w:r w:rsidR="000D2CB7" w:rsidRPr="00DB6F82">
        <w:rPr>
          <w:color w:val="000000"/>
        </w:rPr>
        <w:t>, đổi mới phong cách làm việc</w:t>
      </w:r>
      <w:r w:rsidRPr="00DB6F82">
        <w:rPr>
          <w:color w:val="000000"/>
        </w:rPr>
        <w:t>.</w:t>
      </w:r>
    </w:p>
    <w:p w:rsidR="00686938" w:rsidRPr="00DB6F82" w:rsidRDefault="00686938" w:rsidP="00F66ABB">
      <w:pPr>
        <w:shd w:val="clear" w:color="auto" w:fill="FFFFFF"/>
        <w:spacing w:before="60" w:line="360" w:lineRule="exact"/>
        <w:jc w:val="both"/>
        <w:textAlignment w:val="baseline"/>
        <w:rPr>
          <w:color w:val="000000"/>
        </w:rPr>
      </w:pPr>
      <w:r w:rsidRPr="00DB6F82">
        <w:rPr>
          <w:color w:val="000000"/>
        </w:rPr>
        <w:tab/>
        <w:t>Luôn chấp hành nghiêm các chủ trương, chính sách của Đảng, pháp luật của Nhà nước, đồng thời vận động gia đình và người thân thực hiện tốt các quy định của địa phương nơi cư trú.</w:t>
      </w:r>
    </w:p>
    <w:p w:rsidR="00686938" w:rsidRPr="00DB6F82" w:rsidRDefault="00686938" w:rsidP="00F66ABB">
      <w:pPr>
        <w:shd w:val="clear" w:color="auto" w:fill="FFFFFF"/>
        <w:spacing w:before="60" w:line="360" w:lineRule="exact"/>
        <w:jc w:val="both"/>
        <w:textAlignment w:val="baseline"/>
        <w:rPr>
          <w:color w:val="000000"/>
        </w:rPr>
      </w:pPr>
      <w:r w:rsidRPr="00DB6F82">
        <w:rPr>
          <w:color w:val="000000"/>
        </w:rPr>
        <w:tab/>
        <w:t>Nghiêm túc học tập và làm theo tư tưởng, đạo đức, phong cách Hồ Chí Minh</w:t>
      </w:r>
      <w:r w:rsidR="00FF6460" w:rsidRPr="00DB6F82">
        <w:rPr>
          <w:color w:val="000000"/>
        </w:rPr>
        <w:t>, từ đó</w:t>
      </w:r>
      <w:r w:rsidRPr="00DB6F82">
        <w:rPr>
          <w:color w:val="000000"/>
        </w:rPr>
        <w:t xml:space="preserve"> nhận thức ngày càng sâu sắc hơn nữa những nội dung cơ bản và giá trị to lớn của tư tưởng, đạo đức, phong cách của Bác</w:t>
      </w:r>
      <w:r w:rsidR="00FF6460" w:rsidRPr="00DB6F82">
        <w:rPr>
          <w:color w:val="000000"/>
        </w:rPr>
        <w:t>.</w:t>
      </w:r>
    </w:p>
    <w:p w:rsidR="00F66ABB" w:rsidRPr="001F3F50" w:rsidRDefault="000D2CB7" w:rsidP="00FF6460">
      <w:pPr>
        <w:shd w:val="clear" w:color="auto" w:fill="FFFFFF"/>
        <w:spacing w:before="60" w:line="360" w:lineRule="exact"/>
        <w:jc w:val="both"/>
        <w:textAlignment w:val="baseline"/>
        <w:rPr>
          <w:color w:val="000000"/>
        </w:rPr>
      </w:pPr>
      <w:r w:rsidRPr="00DB6F82">
        <w:rPr>
          <w:color w:val="000000"/>
        </w:rPr>
        <w:lastRenderedPageBreak/>
        <w:tab/>
      </w:r>
      <w:r w:rsidR="00313913" w:rsidRPr="00DB6F82">
        <w:rPr>
          <w:color w:val="000000"/>
        </w:rPr>
        <w:t xml:space="preserve"> </w:t>
      </w:r>
      <w:r w:rsidR="00F66ABB" w:rsidRPr="006D373A">
        <w:rPr>
          <w:color w:val="000000"/>
        </w:rPr>
        <w:t xml:space="preserve">Trên đây là </w:t>
      </w:r>
      <w:r w:rsidR="00324EB1" w:rsidRPr="001F3F50">
        <w:rPr>
          <w:color w:val="000000"/>
        </w:rPr>
        <w:t>kế hoạch</w:t>
      </w:r>
      <w:r w:rsidR="00F66ABB"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00F66ABB" w:rsidRPr="006D373A">
        <w:rPr>
          <w:color w:val="000000"/>
        </w:rPr>
        <w:t xml:space="preserve">ọc tập, làm theo tư tưởng, đạo đức, phong cách Hồ Chí Minh, các </w:t>
      </w:r>
      <w:r w:rsidR="00324EB1" w:rsidRPr="001F3F50">
        <w:rPr>
          <w:color w:val="000000"/>
        </w:rPr>
        <w:t>C</w:t>
      </w:r>
      <w:r w:rsidR="00F66ABB" w:rsidRPr="006D373A">
        <w:rPr>
          <w:color w:val="000000"/>
        </w:rPr>
        <w:t xml:space="preserve">hỉ thị, </w:t>
      </w:r>
      <w:r w:rsidR="00324EB1" w:rsidRPr="001F3F50">
        <w:rPr>
          <w:color w:val="000000"/>
        </w:rPr>
        <w:t>N</w:t>
      </w:r>
      <w:r w:rsidR="00F66ABB" w:rsidRPr="006D373A">
        <w:rPr>
          <w:color w:val="000000"/>
        </w:rPr>
        <w:t xml:space="preserve">ghị quyết, </w:t>
      </w:r>
      <w:r w:rsidR="00324EB1" w:rsidRPr="001F3F50">
        <w:rPr>
          <w:color w:val="000000"/>
        </w:rPr>
        <w:t>K</w:t>
      </w:r>
      <w:r w:rsidR="00F66ABB" w:rsidRPr="006D373A">
        <w:rPr>
          <w:color w:val="000000"/>
        </w:rPr>
        <w:t>ế hoạch của cấp ủy, cơ quan, đơn vị về triển khai Nghị quyết, Chỉ thị nêu trên.</w:t>
      </w: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8829E2">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8829E2" w:rsidRPr="00DB6F82" w:rsidRDefault="008829E2" w:rsidP="008829E2">
            <w:pPr>
              <w:jc w:val="center"/>
              <w:textAlignment w:val="baseline"/>
              <w:rPr>
                <w:b/>
                <w:bCs/>
                <w:color w:val="000000"/>
              </w:rPr>
            </w:pPr>
          </w:p>
          <w:p w:rsidR="00F66ABB" w:rsidRPr="006D373A" w:rsidRDefault="00F66ABB" w:rsidP="008829E2">
            <w:pPr>
              <w:jc w:val="center"/>
              <w:textAlignment w:val="baseline"/>
              <w:rPr>
                <w:color w:val="000000"/>
              </w:rPr>
            </w:pPr>
            <w:r w:rsidRPr="006D373A">
              <w:rPr>
                <w:b/>
                <w:bCs/>
                <w:color w:val="000000"/>
              </w:rPr>
              <w:t>Người lập kế hoạch cá nhân</w:t>
            </w:r>
          </w:p>
          <w:p w:rsidR="00F66ABB" w:rsidRPr="006D373A" w:rsidRDefault="00F66ABB" w:rsidP="008829E2">
            <w:pPr>
              <w:spacing w:line="75" w:lineRule="atLeast"/>
              <w:jc w:val="center"/>
              <w:textAlignment w:val="baseline"/>
              <w:rPr>
                <w:color w:val="000000"/>
              </w:rPr>
            </w:pPr>
          </w:p>
        </w:tc>
      </w:tr>
    </w:tbl>
    <w:p w:rsidR="00F66ABB" w:rsidRPr="006D373A" w:rsidRDefault="00F66ABB" w:rsidP="00F66ABB"/>
    <w:p w:rsidR="00122DB7" w:rsidRDefault="00122DB7" w:rsidP="00122DB7">
      <w:pPr>
        <w:tabs>
          <w:tab w:val="left" w:pos="6737"/>
        </w:tabs>
        <w:spacing w:before="60" w:line="360" w:lineRule="auto"/>
        <w:rPr>
          <w:sz w:val="28"/>
          <w:szCs w:val="28"/>
          <w:lang w:val="en-US"/>
        </w:rPr>
      </w:pPr>
    </w:p>
    <w:p w:rsidR="00122DB7" w:rsidRDefault="00122DB7" w:rsidP="00122DB7">
      <w:pPr>
        <w:tabs>
          <w:tab w:val="left" w:pos="6737"/>
        </w:tabs>
        <w:spacing w:before="60" w:line="360" w:lineRule="auto"/>
        <w:rPr>
          <w:sz w:val="28"/>
          <w:szCs w:val="28"/>
          <w:lang w:val="en-US"/>
        </w:rPr>
      </w:pPr>
    </w:p>
    <w:p w:rsidR="00F66ABB" w:rsidRPr="00E76E4F" w:rsidRDefault="00122DB7" w:rsidP="00122DB7">
      <w:pPr>
        <w:tabs>
          <w:tab w:val="left" w:pos="5529"/>
        </w:tabs>
        <w:spacing w:before="60" w:line="360" w:lineRule="auto"/>
        <w:rPr>
          <w:b/>
          <w:sz w:val="28"/>
          <w:szCs w:val="28"/>
          <w:lang w:val="en-US"/>
        </w:rPr>
      </w:pPr>
      <w:r>
        <w:rPr>
          <w:sz w:val="28"/>
          <w:szCs w:val="28"/>
          <w:lang w:val="en-US"/>
        </w:rPr>
        <w:tab/>
      </w:r>
      <w:r w:rsidR="006F3E1D">
        <w:rPr>
          <w:sz w:val="28"/>
          <w:szCs w:val="28"/>
          <w:lang w:val="en-US"/>
        </w:rPr>
        <w:t xml:space="preserve">         </w:t>
      </w:r>
      <w:bookmarkStart w:id="0" w:name="_GoBack"/>
      <w:bookmarkEnd w:id="0"/>
      <w:r w:rsidR="006F3E1D">
        <w:rPr>
          <w:b/>
          <w:sz w:val="28"/>
          <w:szCs w:val="28"/>
          <w:lang w:val="en-US"/>
        </w:rPr>
        <w:t>Đỗ Thị Ngọc</w:t>
      </w:r>
    </w:p>
    <w:p w:rsidR="00F66ABB" w:rsidRPr="001E2910" w:rsidRDefault="001E2910" w:rsidP="00F66ABB">
      <w:pPr>
        <w:spacing w:before="60" w:line="360" w:lineRule="auto"/>
        <w:rPr>
          <w:b/>
          <w:sz w:val="28"/>
          <w:szCs w:val="28"/>
          <w:lang w:val="en-US"/>
        </w:rPr>
      </w:pPr>
      <w:r w:rsidRPr="00DB6F82">
        <w:rPr>
          <w:sz w:val="28"/>
          <w:szCs w:val="28"/>
        </w:rPr>
        <w:tab/>
      </w:r>
      <w:r w:rsidRPr="00DB6F82">
        <w:rPr>
          <w:sz w:val="28"/>
          <w:szCs w:val="28"/>
        </w:rPr>
        <w:tab/>
      </w:r>
      <w:r w:rsidRPr="00DB6F82">
        <w:rPr>
          <w:sz w:val="28"/>
          <w:szCs w:val="28"/>
        </w:rPr>
        <w:tab/>
      </w:r>
      <w:r w:rsidRPr="00DB6F82">
        <w:rPr>
          <w:sz w:val="28"/>
          <w:szCs w:val="28"/>
        </w:rPr>
        <w:tab/>
      </w:r>
      <w:r w:rsidRPr="00DB6F82">
        <w:rPr>
          <w:sz w:val="28"/>
          <w:szCs w:val="28"/>
        </w:rPr>
        <w:tab/>
      </w:r>
      <w:r w:rsidRPr="00DB6F82">
        <w:rPr>
          <w:sz w:val="28"/>
          <w:szCs w:val="28"/>
        </w:rPr>
        <w:tab/>
      </w:r>
      <w:r w:rsidRPr="00DB6F82">
        <w:rPr>
          <w:sz w:val="28"/>
          <w:szCs w:val="28"/>
        </w:rPr>
        <w:tab/>
        <w:t xml:space="preserve">     </w:t>
      </w:r>
    </w:p>
    <w:p w:rsidR="00401DEE" w:rsidRDefault="00FD2DEF"/>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DEF" w:rsidRDefault="00FD2DEF" w:rsidP="001F3F50">
      <w:r>
        <w:separator/>
      </w:r>
    </w:p>
  </w:endnote>
  <w:endnote w:type="continuationSeparator" w:id="0">
    <w:p w:rsidR="00FD2DEF" w:rsidRDefault="00FD2DEF"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DEF" w:rsidRDefault="00FD2DEF" w:rsidP="001F3F50">
      <w:r>
        <w:separator/>
      </w:r>
    </w:p>
  </w:footnote>
  <w:footnote w:type="continuationSeparator" w:id="0">
    <w:p w:rsidR="00FD2DEF" w:rsidRDefault="00FD2DEF"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8526A"/>
    <w:multiLevelType w:val="hybridMultilevel"/>
    <w:tmpl w:val="55BEC048"/>
    <w:lvl w:ilvl="0" w:tplc="9F9A869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CC0204F"/>
    <w:multiLevelType w:val="hybridMultilevel"/>
    <w:tmpl w:val="65E43CBE"/>
    <w:lvl w:ilvl="0" w:tplc="BED804D2">
      <w:start w:val="1"/>
      <w:numFmt w:val="decimal"/>
      <w:lvlText w:val="%1."/>
      <w:lvlJc w:val="left"/>
      <w:pPr>
        <w:ind w:left="1725" w:hanging="100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6A36"/>
    <w:rsid w:val="000D2CB7"/>
    <w:rsid w:val="00122DB7"/>
    <w:rsid w:val="001737BC"/>
    <w:rsid w:val="001E2910"/>
    <w:rsid w:val="001F3F50"/>
    <w:rsid w:val="001F7E0A"/>
    <w:rsid w:val="002066B5"/>
    <w:rsid w:val="00225368"/>
    <w:rsid w:val="00265BB7"/>
    <w:rsid w:val="002B3039"/>
    <w:rsid w:val="00313913"/>
    <w:rsid w:val="00324EB1"/>
    <w:rsid w:val="003C298B"/>
    <w:rsid w:val="004252E9"/>
    <w:rsid w:val="00494016"/>
    <w:rsid w:val="004C7CC2"/>
    <w:rsid w:val="00504524"/>
    <w:rsid w:val="0053438A"/>
    <w:rsid w:val="005D1329"/>
    <w:rsid w:val="00686938"/>
    <w:rsid w:val="006B07DF"/>
    <w:rsid w:val="006F3E1D"/>
    <w:rsid w:val="00701ECC"/>
    <w:rsid w:val="007E07DE"/>
    <w:rsid w:val="00811B4E"/>
    <w:rsid w:val="00837999"/>
    <w:rsid w:val="00840FC7"/>
    <w:rsid w:val="008829E2"/>
    <w:rsid w:val="008B5E6D"/>
    <w:rsid w:val="009B2CE4"/>
    <w:rsid w:val="009E67D9"/>
    <w:rsid w:val="00A10A58"/>
    <w:rsid w:val="00A43E43"/>
    <w:rsid w:val="00AA3999"/>
    <w:rsid w:val="00B32BE9"/>
    <w:rsid w:val="00B57C7A"/>
    <w:rsid w:val="00B8483B"/>
    <w:rsid w:val="00B87683"/>
    <w:rsid w:val="00C1748E"/>
    <w:rsid w:val="00C37E33"/>
    <w:rsid w:val="00C637B1"/>
    <w:rsid w:val="00C83800"/>
    <w:rsid w:val="00C918E5"/>
    <w:rsid w:val="00D03D6B"/>
    <w:rsid w:val="00DB6F82"/>
    <w:rsid w:val="00E36278"/>
    <w:rsid w:val="00E7135B"/>
    <w:rsid w:val="00E76E4F"/>
    <w:rsid w:val="00E82583"/>
    <w:rsid w:val="00F1078B"/>
    <w:rsid w:val="00F66ABB"/>
    <w:rsid w:val="00FB5477"/>
    <w:rsid w:val="00FD2DEF"/>
    <w:rsid w:val="00FF64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C918E5"/>
    <w:pPr>
      <w:ind w:left="720"/>
      <w:contextualSpacing/>
    </w:pPr>
  </w:style>
  <w:style w:type="paragraph" w:styleId="BalloonText">
    <w:name w:val="Balloon Text"/>
    <w:basedOn w:val="Normal"/>
    <w:link w:val="BalloonTextChar"/>
    <w:uiPriority w:val="99"/>
    <w:semiHidden/>
    <w:unhideWhenUsed/>
    <w:rsid w:val="008829E2"/>
    <w:rPr>
      <w:rFonts w:ascii="Tahoma" w:hAnsi="Tahoma" w:cs="Tahoma"/>
      <w:sz w:val="16"/>
      <w:szCs w:val="16"/>
    </w:rPr>
  </w:style>
  <w:style w:type="character" w:customStyle="1" w:styleId="BalloonTextChar">
    <w:name w:val="Balloon Text Char"/>
    <w:basedOn w:val="DefaultParagraphFont"/>
    <w:link w:val="BalloonText"/>
    <w:uiPriority w:val="99"/>
    <w:semiHidden/>
    <w:rsid w:val="008829E2"/>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C918E5"/>
    <w:pPr>
      <w:ind w:left="720"/>
      <w:contextualSpacing/>
    </w:pPr>
  </w:style>
  <w:style w:type="paragraph" w:styleId="BalloonText">
    <w:name w:val="Balloon Text"/>
    <w:basedOn w:val="Normal"/>
    <w:link w:val="BalloonTextChar"/>
    <w:uiPriority w:val="99"/>
    <w:semiHidden/>
    <w:unhideWhenUsed/>
    <w:rsid w:val="008829E2"/>
    <w:rPr>
      <w:rFonts w:ascii="Tahoma" w:hAnsi="Tahoma" w:cs="Tahoma"/>
      <w:sz w:val="16"/>
      <w:szCs w:val="16"/>
    </w:rPr>
  </w:style>
  <w:style w:type="character" w:customStyle="1" w:styleId="BalloonTextChar">
    <w:name w:val="Balloon Text Char"/>
    <w:basedOn w:val="DefaultParagraphFont"/>
    <w:link w:val="BalloonText"/>
    <w:uiPriority w:val="99"/>
    <w:semiHidden/>
    <w:rsid w:val="008829E2"/>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702859">
      <w:bodyDiv w:val="1"/>
      <w:marLeft w:val="0"/>
      <w:marRight w:val="0"/>
      <w:marTop w:val="0"/>
      <w:marBottom w:val="0"/>
      <w:divBdr>
        <w:top w:val="none" w:sz="0" w:space="0" w:color="auto"/>
        <w:left w:val="none" w:sz="0" w:space="0" w:color="auto"/>
        <w:bottom w:val="none" w:sz="0" w:space="0" w:color="auto"/>
        <w:right w:val="none" w:sz="0" w:space="0" w:color="auto"/>
      </w:divBdr>
    </w:div>
    <w:div w:id="1075057632">
      <w:bodyDiv w:val="1"/>
      <w:marLeft w:val="0"/>
      <w:marRight w:val="0"/>
      <w:marTop w:val="0"/>
      <w:marBottom w:val="0"/>
      <w:divBdr>
        <w:top w:val="none" w:sz="0" w:space="0" w:color="auto"/>
        <w:left w:val="none" w:sz="0" w:space="0" w:color="auto"/>
        <w:bottom w:val="none" w:sz="0" w:space="0" w:color="auto"/>
        <w:right w:val="none" w:sz="0" w:space="0" w:color="auto"/>
      </w:divBdr>
    </w:div>
    <w:div w:id="208988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3</Pages>
  <Words>810</Words>
  <Characters>4622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Hung-KT</cp:lastModifiedBy>
  <cp:revision>30</cp:revision>
  <cp:lastPrinted>2017-07-19T08:33:00Z</cp:lastPrinted>
  <dcterms:created xsi:type="dcterms:W3CDTF">2017-04-28T00:15:00Z</dcterms:created>
  <dcterms:modified xsi:type="dcterms:W3CDTF">2017-07-19T08:41:00Z</dcterms:modified>
</cp:coreProperties>
</file>